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4" w:lineRule="auto"/>
        <w:ind w:left="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>
      <w:pPr>
        <w:spacing w:line="448" w:lineRule="auto"/>
        <w:rPr>
          <w:rFonts w:ascii="Arial"/>
          <w:sz w:val="21"/>
        </w:rPr>
      </w:pPr>
    </w:p>
    <w:p>
      <w:pPr>
        <w:spacing w:before="140" w:line="204" w:lineRule="auto"/>
        <w:ind w:left="364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参会回执</w:t>
      </w:r>
    </w:p>
    <w:tbl>
      <w:tblPr>
        <w:tblStyle w:val="4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79"/>
        <w:gridCol w:w="1269"/>
        <w:gridCol w:w="1288"/>
        <w:gridCol w:w="1368"/>
        <w:gridCol w:w="1179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73" w:type="dxa"/>
            <w:vAlign w:val="top"/>
          </w:tcPr>
          <w:p>
            <w:pPr>
              <w:spacing w:before="158" w:line="219" w:lineRule="auto"/>
              <w:ind w:left="3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姓名</w:t>
            </w:r>
          </w:p>
        </w:tc>
        <w:tc>
          <w:tcPr>
            <w:tcW w:w="1279" w:type="dxa"/>
            <w:vAlign w:val="top"/>
          </w:tcPr>
          <w:p>
            <w:pPr>
              <w:spacing w:before="158" w:line="220" w:lineRule="auto"/>
              <w:ind w:left="38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性别</w:t>
            </w:r>
          </w:p>
        </w:tc>
        <w:tc>
          <w:tcPr>
            <w:tcW w:w="1269" w:type="dxa"/>
            <w:vAlign w:val="top"/>
          </w:tcPr>
          <w:p>
            <w:pPr>
              <w:spacing w:before="158" w:line="219" w:lineRule="auto"/>
              <w:ind w:left="37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职务</w:t>
            </w:r>
          </w:p>
        </w:tc>
        <w:tc>
          <w:tcPr>
            <w:tcW w:w="1288" w:type="dxa"/>
            <w:vAlign w:val="top"/>
          </w:tcPr>
          <w:p>
            <w:pPr>
              <w:spacing w:before="162" w:line="221" w:lineRule="auto"/>
              <w:ind w:left="39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职称</w:t>
            </w:r>
          </w:p>
        </w:tc>
        <w:tc>
          <w:tcPr>
            <w:tcW w:w="1368" w:type="dxa"/>
            <w:vAlign w:val="top"/>
          </w:tcPr>
          <w:p>
            <w:pPr>
              <w:spacing w:before="158" w:line="220" w:lineRule="auto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0"/>
                <w:sz w:val="31"/>
                <w:szCs w:val="31"/>
              </w:rPr>
              <w:t>工作单位</w:t>
            </w:r>
          </w:p>
        </w:tc>
        <w:tc>
          <w:tcPr>
            <w:tcW w:w="1179" w:type="dxa"/>
            <w:vAlign w:val="top"/>
          </w:tcPr>
          <w:p>
            <w:pPr>
              <w:spacing w:before="155" w:line="219" w:lineRule="auto"/>
              <w:ind w:left="34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手机</w:t>
            </w:r>
          </w:p>
        </w:tc>
        <w:tc>
          <w:tcPr>
            <w:tcW w:w="1303" w:type="dxa"/>
            <w:vAlign w:val="top"/>
          </w:tcPr>
          <w:p>
            <w:pPr>
              <w:spacing w:before="158" w:line="220" w:lineRule="auto"/>
              <w:ind w:left="39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73" w:type="dxa"/>
            <w:vAlign w:val="top"/>
          </w:tcPr>
          <w:p>
            <w:pPr>
              <w:pStyle w:val="5"/>
            </w:pPr>
          </w:p>
        </w:tc>
        <w:tc>
          <w:tcPr>
            <w:tcW w:w="1279" w:type="dxa"/>
            <w:vAlign w:val="top"/>
          </w:tcPr>
          <w:p>
            <w:pPr>
              <w:pStyle w:val="5"/>
            </w:pPr>
          </w:p>
        </w:tc>
        <w:tc>
          <w:tcPr>
            <w:tcW w:w="1269" w:type="dxa"/>
            <w:vAlign w:val="top"/>
          </w:tcPr>
          <w:p>
            <w:pPr>
              <w:pStyle w:val="5"/>
            </w:pPr>
          </w:p>
        </w:tc>
        <w:tc>
          <w:tcPr>
            <w:tcW w:w="1288" w:type="dxa"/>
            <w:vAlign w:val="top"/>
          </w:tcPr>
          <w:p>
            <w:pPr>
              <w:pStyle w:val="5"/>
            </w:pPr>
          </w:p>
        </w:tc>
        <w:tc>
          <w:tcPr>
            <w:tcW w:w="1368" w:type="dxa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73" w:type="dxa"/>
            <w:vAlign w:val="top"/>
          </w:tcPr>
          <w:p>
            <w:pPr>
              <w:pStyle w:val="5"/>
            </w:pPr>
          </w:p>
        </w:tc>
        <w:tc>
          <w:tcPr>
            <w:tcW w:w="1279" w:type="dxa"/>
            <w:vAlign w:val="top"/>
          </w:tcPr>
          <w:p>
            <w:pPr>
              <w:pStyle w:val="5"/>
            </w:pPr>
          </w:p>
        </w:tc>
        <w:tc>
          <w:tcPr>
            <w:tcW w:w="1269" w:type="dxa"/>
            <w:vAlign w:val="top"/>
          </w:tcPr>
          <w:p>
            <w:pPr>
              <w:pStyle w:val="5"/>
            </w:pPr>
          </w:p>
        </w:tc>
        <w:tc>
          <w:tcPr>
            <w:tcW w:w="1288" w:type="dxa"/>
            <w:vAlign w:val="top"/>
          </w:tcPr>
          <w:p>
            <w:pPr>
              <w:pStyle w:val="5"/>
            </w:pPr>
          </w:p>
        </w:tc>
        <w:tc>
          <w:tcPr>
            <w:tcW w:w="1368" w:type="dxa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73" w:type="dxa"/>
            <w:vAlign w:val="top"/>
          </w:tcPr>
          <w:p>
            <w:pPr>
              <w:pStyle w:val="5"/>
            </w:pPr>
          </w:p>
        </w:tc>
        <w:tc>
          <w:tcPr>
            <w:tcW w:w="1279" w:type="dxa"/>
            <w:vAlign w:val="top"/>
          </w:tcPr>
          <w:p>
            <w:pPr>
              <w:pStyle w:val="5"/>
            </w:pPr>
          </w:p>
        </w:tc>
        <w:tc>
          <w:tcPr>
            <w:tcW w:w="1269" w:type="dxa"/>
            <w:vAlign w:val="top"/>
          </w:tcPr>
          <w:p>
            <w:pPr>
              <w:pStyle w:val="5"/>
            </w:pPr>
          </w:p>
        </w:tc>
        <w:tc>
          <w:tcPr>
            <w:tcW w:w="1288" w:type="dxa"/>
            <w:vAlign w:val="top"/>
          </w:tcPr>
          <w:p>
            <w:pPr>
              <w:pStyle w:val="5"/>
            </w:pPr>
          </w:p>
        </w:tc>
        <w:tc>
          <w:tcPr>
            <w:tcW w:w="1368" w:type="dxa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273" w:type="dxa"/>
            <w:vAlign w:val="top"/>
          </w:tcPr>
          <w:p>
            <w:pPr>
              <w:spacing w:before="175" w:line="219" w:lineRule="auto"/>
              <w:ind w:left="31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1"/>
                <w:szCs w:val="31"/>
              </w:rPr>
              <w:t>住宿</w:t>
            </w:r>
          </w:p>
        </w:tc>
        <w:tc>
          <w:tcPr>
            <w:tcW w:w="7686" w:type="dxa"/>
            <w:gridSpan w:val="6"/>
            <w:vAlign w:val="top"/>
          </w:tcPr>
          <w:p>
            <w:pPr>
              <w:spacing w:before="190" w:line="232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-1"/>
                <w:sz w:val="31"/>
                <w:szCs w:val="31"/>
              </w:rPr>
              <w:t>26日：是口</w:t>
            </w:r>
            <w:r>
              <w:rPr>
                <w:rFonts w:ascii="宋体" w:hAnsi="宋体" w:eastAsia="宋体" w:cs="宋体"/>
                <w:spacing w:val="41"/>
                <w:position w:val="-1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否口</w:t>
            </w:r>
            <w:r>
              <w:rPr>
                <w:rFonts w:ascii="宋体" w:hAnsi="宋体" w:eastAsia="宋体" w:cs="宋体"/>
                <w:spacing w:val="43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;27日：是口</w:t>
            </w:r>
            <w:r>
              <w:rPr>
                <w:rFonts w:ascii="宋体" w:hAnsi="宋体" w:eastAsia="宋体" w:cs="宋体"/>
                <w:spacing w:val="16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否□</w:t>
            </w:r>
          </w:p>
          <w:p>
            <w:pPr>
              <w:spacing w:before="200" w:line="220" w:lineRule="auto"/>
              <w:ind w:left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5"/>
                <w:position w:val="-1"/>
                <w:sz w:val="31"/>
                <w:szCs w:val="31"/>
              </w:rPr>
              <w:t>单间口</w:t>
            </w:r>
            <w:r>
              <w:rPr>
                <w:rFonts w:ascii="宋体" w:hAnsi="宋体" w:eastAsia="宋体" w:cs="宋体"/>
                <w:spacing w:val="13"/>
                <w:position w:val="-1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position w:val="1"/>
                <w:sz w:val="31"/>
                <w:szCs w:val="31"/>
              </w:rPr>
              <w:t>标间口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1435" w:bottom="1197" w:left="1494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0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882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2024-06-07T21:16:00Z</dcterms:created>
  <dc:creator>admin</dc:creator>
  <cp:lastModifiedBy>泮</cp:lastModifiedBy>
  <dcterms:modified xsi:type="dcterms:W3CDTF">2024-06-07T13:16:42Z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2024-06-07T21:16:29Z</vt:filetime>
  </property>
  <property fmtid="{D5CDD505-2E9C-101B-9397-08002B2CF9AE}" pid="4" name="UsrData">
    <vt:lpwstr>6663082b7b8c4b001fb86d92wl</vt:lpwstr>
  </property>
  <property fmtid="{D5CDD505-2E9C-101B-9397-08002B2CF9AE}" pid="5" name="KSOProductBuildVer">
    <vt:lpwstr>2052-12.1.0.16729</vt:lpwstr>
  </property>
  <property fmtid="{D5CDD505-2E9C-101B-9397-08002B2CF9AE}" pid="6" name="ICV">
    <vt:lpwstr>9B6578FD5C144AEDB4AEDD041B3C5A1E_13</vt:lpwstr>
  </property>
</Properties>
</file>